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226-GBE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Industrie- und Gewerbestandort Bentwisch B-Plan 20 Großgewerbegebiet Bentwisch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Industrie- und Gewerbestandort Bentwisch B-Plan 20 Großgewerbegebiet Bentwisch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